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97796D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C57C4C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97796D" w:rsidRPr="0097796D">
        <w:rPr>
          <w:rFonts w:ascii="Times New Roman" w:hAnsi="Times New Roman" w:cs="Times New Roman"/>
          <w:b/>
          <w:sz w:val="24"/>
          <w:szCs w:val="24"/>
        </w:rPr>
        <w:t>1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97796D" w:rsidRPr="0097796D">
        <w:rPr>
          <w:rFonts w:ascii="Times New Roman" w:hAnsi="Times New Roman" w:cs="Times New Roman"/>
          <w:sz w:val="24"/>
          <w:szCs w:val="24"/>
        </w:rPr>
        <w:t>1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</w:t>
      </w:r>
      <w:r w:rsidR="00C57C4C">
        <w:rPr>
          <w:rFonts w:ascii="Times New Roman" w:hAnsi="Times New Roman" w:cs="Times New Roman"/>
          <w:sz w:val="24"/>
          <w:szCs w:val="24"/>
        </w:rPr>
        <w:t>4-095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A44C4D" w:rsidRPr="007F68EE">
        <w:rPr>
          <w:rStyle w:val="FontStyle35"/>
          <w:sz w:val="24"/>
          <w:szCs w:val="24"/>
        </w:rPr>
        <w:t xml:space="preserve"> 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</w:t>
      </w:r>
      <w:r w:rsidR="0097796D" w:rsidRPr="0097796D">
        <w:rPr>
          <w:rStyle w:val="FontStyle35"/>
          <w:sz w:val="24"/>
          <w:szCs w:val="24"/>
        </w:rPr>
        <w:t xml:space="preserve"> </w:t>
      </w:r>
      <w:r w:rsidR="00AB4516" w:rsidRPr="00904E8A">
        <w:rPr>
          <w:rStyle w:val="FontStyle35"/>
          <w:sz w:val="24"/>
          <w:szCs w:val="24"/>
        </w:rPr>
        <w:t>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</w:t>
      </w:r>
      <w:r w:rsidR="00C57C4C">
        <w:rPr>
          <w:rStyle w:val="FontStyle35"/>
          <w:sz w:val="24"/>
          <w:szCs w:val="24"/>
        </w:rPr>
        <w:t>старшего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D505D2" w:rsidRPr="00D505D2">
        <w:rPr>
          <w:rFonts w:ascii="Times New Roman" w:hAnsi="Times New Roman" w:cs="Times New Roman"/>
          <w:sz w:val="24"/>
          <w:szCs w:val="24"/>
        </w:rPr>
        <w:t>Регулирование в сфере имущественных и ресурсных налогов организаций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7796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7796D">
        <w:rPr>
          <w:rFonts w:ascii="Times New Roman" w:hAnsi="Times New Roman" w:cs="Times New Roman"/>
          <w:sz w:val="24"/>
          <w:szCs w:val="24"/>
        </w:rPr>
        <w:t>4</w:t>
      </w:r>
      <w:r w:rsidR="002543DE" w:rsidRPr="0097796D">
        <w:rPr>
          <w:rFonts w:ascii="Times New Roman" w:hAnsi="Times New Roman" w:cs="Times New Roman"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Pr="00BD506A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97796D" w:rsidRPr="009779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8401E2" w:rsidRDefault="007F68EE" w:rsidP="003D7E37">
      <w:pPr>
        <w:pStyle w:val="Default"/>
        <w:jc w:val="both"/>
        <w:rPr>
          <w:color w:val="auto"/>
        </w:rPr>
      </w:pPr>
      <w:r>
        <w:t xml:space="preserve">         </w:t>
      </w:r>
      <w:r w:rsidR="003D7E37" w:rsidRPr="003D7E37">
        <w:t>6.3.1. </w:t>
      </w:r>
      <w:r w:rsidR="0097796D" w:rsidRPr="0097796D">
        <w:t xml:space="preserve">В сфере законодательства Российской Федерации: </w:t>
      </w:r>
      <w:proofErr w:type="gramStart"/>
      <w:r w:rsidR="0097796D" w:rsidRPr="0097796D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97796D" w:rsidRPr="0097796D">
        <w:t xml:space="preserve"> № </w:t>
      </w:r>
      <w:proofErr w:type="gramStart"/>
      <w:r w:rsidR="0097796D" w:rsidRPr="0097796D">
        <w:t>943-1 "О налоговых органах Российской Федерации", знание Письма Федеральной налоговой службы России от 16.07.2013 № АС-4-2/12705 "О рекомендациях к проведению камеральных налоговых проверок",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</w:t>
      </w:r>
      <w:proofErr w:type="gramEnd"/>
      <w:r w:rsidR="0097796D" w:rsidRPr="0097796D">
        <w:t xml:space="preserve">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</w:t>
      </w:r>
      <w:r w:rsidR="0097796D" w:rsidRPr="0097796D">
        <w:lastRenderedPageBreak/>
        <w:t>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3D7E37" w:rsidRPr="003D7E37" w:rsidRDefault="0097796D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7796D"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2042D9">
        <w:rPr>
          <w:rFonts w:ascii="Times New Roman" w:hAnsi="Times New Roman" w:cs="Times New Roman"/>
          <w:spacing w:val="-2"/>
          <w:sz w:val="24"/>
          <w:szCs w:val="24"/>
        </w:rPr>
        <w:t xml:space="preserve">Старший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государственный налоговый инспектор </w:t>
      </w:r>
      <w:r w:rsidR="003D7E37" w:rsidRPr="003D7E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rFonts w:cs="Times New Roman"/>
          <w:sz w:val="26"/>
          <w:szCs w:val="26"/>
        </w:rPr>
        <w:t>.</w:t>
      </w:r>
    </w:p>
    <w:p w:rsidR="0097796D" w:rsidRPr="00D505D2" w:rsidRDefault="007F68EE" w:rsidP="0097796D">
      <w:pPr>
        <w:pStyle w:val="Default"/>
        <w:jc w:val="both"/>
      </w:pPr>
      <w:r>
        <w:t xml:space="preserve">         </w:t>
      </w:r>
      <w:r w:rsidR="003D7E37" w:rsidRPr="003D7E37">
        <w:t>6.3.2. </w:t>
      </w:r>
      <w:proofErr w:type="gramStart"/>
      <w:r w:rsidR="0097796D" w:rsidRPr="0097796D">
        <w:t>Иные профессиональные знания: основы экономики, финансов и кредита, бухгалтерского и налогового учета, основ налогообложения, схем ухода от налогов, судебно-арбитражной практики в части камеральных проверок,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ресурсных и имущественных налогов, документов, подтверждающих право на освобождение</w:t>
      </w:r>
      <w:proofErr w:type="gramEnd"/>
      <w:r w:rsidR="0097796D" w:rsidRPr="0097796D">
        <w:t xml:space="preserve"> от уплаты налога, порядка определения налоговой базы; </w:t>
      </w:r>
    </w:p>
    <w:p w:rsidR="00C109EA" w:rsidRPr="00AB0203" w:rsidRDefault="007F68EE" w:rsidP="0097796D">
      <w:pPr>
        <w:pStyle w:val="Default"/>
        <w:jc w:val="both"/>
      </w:pPr>
      <w:r>
        <w:rPr>
          <w:spacing w:val="-2"/>
        </w:rPr>
        <w:t xml:space="preserve">       </w:t>
      </w:r>
      <w:r w:rsidR="008875A4">
        <w:rPr>
          <w:spacing w:val="-2"/>
        </w:rPr>
        <w:t xml:space="preserve">  </w:t>
      </w:r>
      <w:r>
        <w:rPr>
          <w:spacing w:val="-2"/>
        </w:rPr>
        <w:t xml:space="preserve">  </w:t>
      </w:r>
      <w:r w:rsidR="00C109EA" w:rsidRPr="00C109EA">
        <w:rPr>
          <w:spacing w:val="-2"/>
        </w:rPr>
        <w:t>6.4. </w:t>
      </w:r>
      <w:r w:rsidR="008875A4" w:rsidRPr="008875A4">
        <w:rPr>
          <w:spacing w:val="-2"/>
        </w:rPr>
        <w:t>Наличие функциональных знаний: понятие принципов, методов, технологии и механизмов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Pr="009D5CF7" w:rsidRDefault="007F68EE" w:rsidP="00977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0028E6" w:rsidRPr="00EB15E0" w:rsidRDefault="000028E6" w:rsidP="009D5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97796D" w:rsidRPr="0097796D">
        <w:rPr>
          <w:rFonts w:ascii="Times New Roman" w:hAnsi="Times New Roman" w:cs="Times New Roman"/>
          <w:sz w:val="24"/>
          <w:szCs w:val="24"/>
        </w:rPr>
        <w:t xml:space="preserve"> 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bCs/>
          <w:sz w:val="24"/>
          <w:szCs w:val="24"/>
        </w:rPr>
        <w:t>старший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033178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033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033178" w:rsidRDefault="00C16CBC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033178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</w:t>
      </w:r>
      <w:r w:rsidR="00033178">
        <w:rPr>
          <w:rFonts w:ascii="Times New Roman" w:eastAsia="MS Mincho" w:hAnsi="Times New Roman" w:cs="Times New Roman"/>
          <w:sz w:val="24"/>
          <w:szCs w:val="24"/>
        </w:rPr>
        <w:t>ь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 xml:space="preserve"> подготовку и участие в проведении заседания комиссии по легализации налоговых баз (межведомственные комиссии), в </w:t>
      </w:r>
      <w:proofErr w:type="spellStart"/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т.ч</w:t>
      </w:r>
      <w:proofErr w:type="spellEnd"/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. отбор и приглашение на комиссии налогоплательщиков. В случае неявки лица, инициир</w:t>
      </w:r>
      <w:r w:rsidR="00033178"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 xml:space="preserve"> процедуру по делам об административном п</w:t>
      </w:r>
      <w:r w:rsidR="00033178">
        <w:rPr>
          <w:rFonts w:ascii="Times New Roman" w:eastAsia="MS Mincho" w:hAnsi="Times New Roman" w:cs="Times New Roman"/>
          <w:sz w:val="24"/>
          <w:szCs w:val="24"/>
        </w:rPr>
        <w:t>равонарушении</w:t>
      </w:r>
      <w:r w:rsidR="0097796D" w:rsidRPr="0097796D">
        <w:rPr>
          <w:rFonts w:ascii="Times New Roman" w:eastAsia="MS Mincho" w:hAnsi="Times New Roman" w:cs="Times New Roman"/>
          <w:sz w:val="24"/>
          <w:szCs w:val="24"/>
        </w:rPr>
        <w:t xml:space="preserve">;   </w:t>
      </w:r>
    </w:p>
    <w:p w:rsidR="0097796D" w:rsidRPr="0097796D" w:rsidRDefault="0097796D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796D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033178">
        <w:rPr>
          <w:rFonts w:ascii="Times New Roman" w:eastAsia="MS Mincho" w:hAnsi="Times New Roman" w:cs="Times New Roman"/>
          <w:sz w:val="24"/>
          <w:szCs w:val="24"/>
        </w:rPr>
        <w:t xml:space="preserve">   </w:t>
      </w:r>
      <w:proofErr w:type="gramStart"/>
      <w:r w:rsidR="00033178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</w:t>
      </w:r>
      <w:r w:rsidR="00033178">
        <w:rPr>
          <w:rFonts w:ascii="Times New Roman" w:eastAsia="MS Mincho" w:hAnsi="Times New Roman" w:cs="Times New Roman"/>
          <w:sz w:val="24"/>
          <w:szCs w:val="24"/>
        </w:rPr>
        <w:t>ь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налоговых деклараций, расчетов, в </w:t>
      </w:r>
      <w:proofErr w:type="spellStart"/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т.ч</w:t>
      </w:r>
      <w:proofErr w:type="spellEnd"/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. расчетов по страховым взносам, путем истребования в соответствии со ст. 88, 86  НК РФ дополнительных сведений, объяснений и документов, подтверждающих правильность исчисления налогов и сборов, путем получения дополнительной информации из внешних источников</w:t>
      </w:r>
      <w:r w:rsidR="00033178">
        <w:rPr>
          <w:rFonts w:ascii="Times New Roman" w:eastAsia="MS Mincho" w:hAnsi="Times New Roman" w:cs="Times New Roman"/>
          <w:sz w:val="24"/>
          <w:szCs w:val="24"/>
        </w:rPr>
        <w:t>;</w:t>
      </w:r>
      <w:proofErr w:type="gramEnd"/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875A4">
      <w:pPr>
        <w:pStyle w:val="2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97796D">
      <w:pPr>
        <w:pStyle w:val="a9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Pr="0097796D" w:rsidRDefault="00C16CBC" w:rsidP="00CA54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796D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 w:rsidRPr="0097796D">
        <w:rPr>
          <w:rFonts w:ascii="Times New Roman" w:hAnsi="Times New Roman" w:cs="Times New Roman"/>
          <w:sz w:val="24"/>
          <w:szCs w:val="24"/>
        </w:rPr>
        <w:t>ть</w:t>
      </w:r>
      <w:r w:rsidRPr="0097796D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97796D">
        <w:rPr>
          <w:rFonts w:ascii="Times New Roman" w:hAnsi="Times New Roman" w:cs="Times New Roman"/>
          <w:sz w:val="24"/>
          <w:szCs w:val="24"/>
        </w:rPr>
        <w:t>ам</w:t>
      </w:r>
      <w:r w:rsidRPr="0097796D">
        <w:rPr>
          <w:rFonts w:ascii="Times New Roman" w:hAnsi="Times New Roman" w:cs="Times New Roman"/>
          <w:sz w:val="24"/>
          <w:szCs w:val="24"/>
        </w:rPr>
        <w:t>:</w:t>
      </w:r>
      <w:r w:rsidR="0097796D" w:rsidRPr="0097796D">
        <w:rPr>
          <w:sz w:val="24"/>
          <w:szCs w:val="24"/>
        </w:rPr>
        <w:t xml:space="preserve"> </w:t>
      </w:r>
      <w:r w:rsidR="0097796D" w:rsidRPr="0097796D">
        <w:rPr>
          <w:rFonts w:ascii="Times New Roman" w:hAnsi="Times New Roman" w:cs="Times New Roman"/>
          <w:sz w:val="24"/>
          <w:szCs w:val="24"/>
        </w:rPr>
        <w:t>103.06.06.00.0010; 103.06.09.00.0070; 103.06.10.00.0000; 103.06.14.00.0010; 103.06.01.04.0010; 103.06.01.08.0000; 103.06.01.11.0020; 111.02.00.00.0010; 103.03.02.00.0000; 103.03.04.00.0010; 103.06.01.05.0010; 103.06.01.11.0040; 103.06.01.08.0020; 103.06.01.12.0010; 103.06.05.00.0010; 103.06.06.00.0060; 103.06.08.00.0010; 103.06.12.00.0010; 103.06.13.00.0010; 103.06.21.00.0000;</w:t>
      </w:r>
    </w:p>
    <w:p w:rsidR="00855933" w:rsidRPr="00855933" w:rsidRDefault="00855933" w:rsidP="00CA542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AF44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</w:t>
      </w:r>
      <w:r w:rsidR="0097796D" w:rsidRPr="00D505D2">
        <w:rPr>
          <w:rFonts w:ascii="Times New Roman" w:hAnsi="Times New Roman" w:cs="Times New Roman"/>
          <w:sz w:val="24"/>
          <w:szCs w:val="24"/>
        </w:rPr>
        <w:t xml:space="preserve"> 1</w:t>
      </w:r>
      <w:r w:rsidRPr="00EB15E0">
        <w:rPr>
          <w:rFonts w:ascii="Times New Roman" w:hAnsi="Times New Roman" w:cs="Times New Roman"/>
          <w:sz w:val="24"/>
          <w:szCs w:val="24"/>
        </w:rPr>
        <w:t>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85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Pr="00EB15E0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</w:t>
      </w:r>
      <w:r w:rsidR="002543DE" w:rsidRPr="00EB15E0">
        <w:rPr>
          <w:rFonts w:ascii="Times New Roman" w:hAnsi="Times New Roman" w:cs="Times New Roman"/>
          <w:sz w:val="24"/>
          <w:szCs w:val="24"/>
        </w:rPr>
        <w:lastRenderedPageBreak/>
        <w:t xml:space="preserve">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EB15E0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E3816" w:rsidRPr="00EB15E0" w:rsidRDefault="005E3816" w:rsidP="005E381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E3816" w:rsidRPr="00EB15E0" w:rsidRDefault="005E3816" w:rsidP="005E381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>и служебных обязанностей старший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5E3816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5E3816" w:rsidRPr="0040596F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5E3816" w:rsidRPr="0081106E" w:rsidRDefault="005E3816" w:rsidP="005E3816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>остей главный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5E3816" w:rsidRPr="00EB15E0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5E3816" w:rsidRPr="00EB15E0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5E3816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7796D" w:rsidRPr="00D505D2" w:rsidRDefault="0097796D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81106E" w:rsidRDefault="002A5000" w:rsidP="002118F6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ED5882" w:rsidRPr="00EB15E0" w:rsidRDefault="00ED5882" w:rsidP="002118F6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97796D">
      <w:pPr>
        <w:widowControl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EB15E0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A5000" w:rsidRDefault="002543DE" w:rsidP="00211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ED5882" w:rsidRPr="00EB15E0" w:rsidRDefault="00ED5882" w:rsidP="00211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2118F6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97796D" w:rsidRPr="0097796D">
        <w:rPr>
          <w:rStyle w:val="FontStyle35"/>
        </w:rPr>
        <w:t xml:space="preserve"> </w:t>
      </w:r>
      <w:r w:rsidR="002A5000" w:rsidRPr="002A5000">
        <w:rPr>
          <w:rStyle w:val="FontStyle35"/>
          <w:sz w:val="24"/>
          <w:szCs w:val="24"/>
        </w:rPr>
        <w:t xml:space="preserve">Эффективность   и   результативность   профессиональной   служебной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2A5000" w:rsidRPr="002A5000">
        <w:rPr>
          <w:rStyle w:val="FontStyle35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</w:t>
      </w:r>
      <w:bookmarkStart w:id="0" w:name="_GoBack"/>
      <w:bookmarkEnd w:id="0"/>
      <w:r w:rsidR="002A5000" w:rsidRPr="002A5000">
        <w:rPr>
          <w:rStyle w:val="FontStyle35"/>
          <w:sz w:val="24"/>
          <w:szCs w:val="24"/>
        </w:rPr>
        <w:t>тственности за последствия своих действий, принимаемых решений.</w:t>
      </w:r>
    </w:p>
    <w:sectPr w:rsidR="002A5000" w:rsidRPr="002A5000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102" w:rsidRDefault="00804102" w:rsidP="002543DE">
      <w:pPr>
        <w:spacing w:after="0" w:line="240" w:lineRule="auto"/>
      </w:pPr>
      <w:r>
        <w:separator/>
      </w:r>
    </w:p>
  </w:endnote>
  <w:endnote w:type="continuationSeparator" w:id="0">
    <w:p w:rsidR="00804102" w:rsidRDefault="0080410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102" w:rsidRDefault="00804102" w:rsidP="002543DE">
      <w:pPr>
        <w:spacing w:after="0" w:line="240" w:lineRule="auto"/>
      </w:pPr>
      <w:r>
        <w:separator/>
      </w:r>
    </w:p>
  </w:footnote>
  <w:footnote w:type="continuationSeparator" w:id="0">
    <w:p w:rsidR="00804102" w:rsidRDefault="0080410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4F6D3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D5882">
          <w:rPr>
            <w:rFonts w:ascii="Times New Roman" w:hAnsi="Times New Roman" w:cs="Times New Roman"/>
            <w:noProof/>
          </w:rPr>
          <w:t>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258C1"/>
    <w:rsid w:val="00033178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D49D3"/>
    <w:rsid w:val="000E4450"/>
    <w:rsid w:val="000E5C1B"/>
    <w:rsid w:val="000F3EE9"/>
    <w:rsid w:val="000F41B6"/>
    <w:rsid w:val="0010050E"/>
    <w:rsid w:val="0010311D"/>
    <w:rsid w:val="00113576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042D9"/>
    <w:rsid w:val="002118F6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A5000"/>
    <w:rsid w:val="002B155F"/>
    <w:rsid w:val="002B1803"/>
    <w:rsid w:val="002C712F"/>
    <w:rsid w:val="002D671C"/>
    <w:rsid w:val="002D71EE"/>
    <w:rsid w:val="002E4142"/>
    <w:rsid w:val="00300FF8"/>
    <w:rsid w:val="00302E62"/>
    <w:rsid w:val="00304B90"/>
    <w:rsid w:val="00313EB6"/>
    <w:rsid w:val="00323E5E"/>
    <w:rsid w:val="00324368"/>
    <w:rsid w:val="00332CAD"/>
    <w:rsid w:val="00334EAA"/>
    <w:rsid w:val="00341CB4"/>
    <w:rsid w:val="00350A86"/>
    <w:rsid w:val="00351614"/>
    <w:rsid w:val="00370BD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67AE"/>
    <w:rsid w:val="004F6D37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5E3816"/>
    <w:rsid w:val="005F4E8D"/>
    <w:rsid w:val="00605E49"/>
    <w:rsid w:val="00622B82"/>
    <w:rsid w:val="00636362"/>
    <w:rsid w:val="00650D18"/>
    <w:rsid w:val="00693044"/>
    <w:rsid w:val="006A7C82"/>
    <w:rsid w:val="006B304B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04102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875A4"/>
    <w:rsid w:val="008A5287"/>
    <w:rsid w:val="008A5C45"/>
    <w:rsid w:val="008A640D"/>
    <w:rsid w:val="008F062B"/>
    <w:rsid w:val="008F4690"/>
    <w:rsid w:val="00904E8A"/>
    <w:rsid w:val="00972B64"/>
    <w:rsid w:val="0097796D"/>
    <w:rsid w:val="00987A88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809F7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B7C5A"/>
    <w:rsid w:val="00BC3976"/>
    <w:rsid w:val="00BD0C46"/>
    <w:rsid w:val="00BD506A"/>
    <w:rsid w:val="00BE0032"/>
    <w:rsid w:val="00BE342B"/>
    <w:rsid w:val="00BE7FAA"/>
    <w:rsid w:val="00BF0502"/>
    <w:rsid w:val="00BF1547"/>
    <w:rsid w:val="00C06E18"/>
    <w:rsid w:val="00C109EA"/>
    <w:rsid w:val="00C16CBC"/>
    <w:rsid w:val="00C41093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35711"/>
    <w:rsid w:val="00D35BD3"/>
    <w:rsid w:val="00D36596"/>
    <w:rsid w:val="00D505D2"/>
    <w:rsid w:val="00D60FC4"/>
    <w:rsid w:val="00D64E14"/>
    <w:rsid w:val="00D7255F"/>
    <w:rsid w:val="00D72F8D"/>
    <w:rsid w:val="00D805F8"/>
    <w:rsid w:val="00D86874"/>
    <w:rsid w:val="00DA5F66"/>
    <w:rsid w:val="00DD2ACE"/>
    <w:rsid w:val="00DE36B9"/>
    <w:rsid w:val="00E061D0"/>
    <w:rsid w:val="00E15C24"/>
    <w:rsid w:val="00E3252D"/>
    <w:rsid w:val="00E458DC"/>
    <w:rsid w:val="00E50222"/>
    <w:rsid w:val="00E75EE6"/>
    <w:rsid w:val="00EA49F4"/>
    <w:rsid w:val="00EA5FB3"/>
    <w:rsid w:val="00EA6ACA"/>
    <w:rsid w:val="00EB15E0"/>
    <w:rsid w:val="00EB3984"/>
    <w:rsid w:val="00EB650F"/>
    <w:rsid w:val="00ED5882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7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96165-0B2D-4115-9031-A3DC2C027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3140</Words>
  <Characters>17903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2018-02-06T09:50:00Z</cp:lastPrinted>
  <dcterms:created xsi:type="dcterms:W3CDTF">2019-05-29T12:12:00Z</dcterms:created>
  <dcterms:modified xsi:type="dcterms:W3CDTF">2020-11-16T06:29:00Z</dcterms:modified>
</cp:coreProperties>
</file>